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D4A4BF" w14:textId="77777777" w:rsidR="001074E6" w:rsidRPr="00555810" w:rsidRDefault="001074E6" w:rsidP="001074E6">
      <w:pPr>
        <w:spacing w:after="120"/>
        <w:jc w:val="center"/>
        <w:rPr>
          <w:rFonts w:ascii="Times New Roman" w:hAnsi="Times New Roman" w:cs="Times New Roman"/>
          <w:b/>
          <w:bCs/>
        </w:rPr>
      </w:pPr>
    </w:p>
    <w:p w14:paraId="4C76FB5F" w14:textId="3833B5DD" w:rsidR="001074E6" w:rsidRPr="00555810" w:rsidRDefault="001074E6" w:rsidP="001074E6">
      <w:pPr>
        <w:spacing w:after="120"/>
        <w:jc w:val="center"/>
        <w:rPr>
          <w:rFonts w:ascii="Times New Roman" w:hAnsi="Times New Roman" w:cs="Times New Roman"/>
          <w:b/>
          <w:bCs/>
          <w:sz w:val="32"/>
          <w:szCs w:val="32"/>
        </w:rPr>
      </w:pPr>
      <w:r w:rsidRPr="00555810">
        <w:rPr>
          <w:rFonts w:ascii="Times New Roman" w:hAnsi="Times New Roman" w:cs="Times New Roman"/>
          <w:b/>
          <w:bCs/>
          <w:sz w:val="32"/>
          <w:szCs w:val="32"/>
        </w:rPr>
        <w:t>Application guidelines for a PSE Symposium Travel Bursary</w:t>
      </w:r>
    </w:p>
    <w:p w14:paraId="1F6D625F" w14:textId="77777777" w:rsidR="00555810" w:rsidRDefault="00555810" w:rsidP="001074E6">
      <w:pPr>
        <w:spacing w:after="120"/>
        <w:rPr>
          <w:rFonts w:ascii="Times New Roman" w:hAnsi="Times New Roman" w:cs="Times New Roman"/>
        </w:rPr>
      </w:pPr>
    </w:p>
    <w:p w14:paraId="54A1FD0C" w14:textId="7073A427" w:rsidR="001074E6" w:rsidRPr="00555810" w:rsidRDefault="001074E6" w:rsidP="001074E6">
      <w:pPr>
        <w:spacing w:after="120"/>
        <w:rPr>
          <w:rFonts w:ascii="Times New Roman" w:hAnsi="Times New Roman" w:cs="Times New Roman"/>
        </w:rPr>
      </w:pPr>
      <w:r w:rsidRPr="00555810">
        <w:rPr>
          <w:rFonts w:ascii="Times New Roman" w:hAnsi="Times New Roman" w:cs="Times New Roman"/>
        </w:rPr>
        <w:t xml:space="preserve">The Committee of the Phytochemical Society of Europe (PSE) wishes to make available a number of awards to assist young researchers to attend PSE-sponsored conferences. </w:t>
      </w:r>
    </w:p>
    <w:p w14:paraId="0C5D96CA" w14:textId="77777777" w:rsidR="001074E6" w:rsidRPr="00555810" w:rsidRDefault="001074E6" w:rsidP="001074E6">
      <w:pPr>
        <w:spacing w:after="120"/>
        <w:rPr>
          <w:rFonts w:ascii="Times New Roman" w:hAnsi="Times New Roman" w:cs="Times New Roman"/>
        </w:rPr>
      </w:pPr>
      <w:r w:rsidRPr="00555810">
        <w:rPr>
          <w:rFonts w:ascii="Times New Roman" w:hAnsi="Times New Roman" w:cs="Times New Roman"/>
        </w:rPr>
        <w:t xml:space="preserve">The protocol for selecting and making these awards is as follows: </w:t>
      </w:r>
    </w:p>
    <w:p w14:paraId="13D53073" w14:textId="77777777" w:rsidR="001074E6" w:rsidRPr="00555810" w:rsidRDefault="001074E6" w:rsidP="001074E6">
      <w:pPr>
        <w:spacing w:after="120"/>
        <w:rPr>
          <w:rFonts w:ascii="Times New Roman" w:hAnsi="Times New Roman" w:cs="Times New Roman"/>
        </w:rPr>
      </w:pPr>
      <w:r w:rsidRPr="00A473A9">
        <w:rPr>
          <w:rFonts w:ascii="Times New Roman" w:hAnsi="Times New Roman" w:cs="Times New Roman"/>
          <w:b/>
          <w:bCs/>
        </w:rPr>
        <w:t>1. ATTENDANCE.</w:t>
      </w:r>
      <w:r w:rsidRPr="00555810">
        <w:rPr>
          <w:rFonts w:ascii="Times New Roman" w:hAnsi="Times New Roman" w:cs="Times New Roman"/>
        </w:rPr>
        <w:t xml:space="preserve"> The Awardee must attend the conference. The travel bursary should not be given in advance of the meeting. Normally, the President of the PSE or their representative will give the travel bursaries to the successful candidates during the conference. </w:t>
      </w:r>
    </w:p>
    <w:p w14:paraId="2BE46210" w14:textId="77777777" w:rsidR="001074E6" w:rsidRPr="00555810" w:rsidRDefault="001074E6" w:rsidP="001074E6">
      <w:pPr>
        <w:spacing w:after="120"/>
        <w:rPr>
          <w:rFonts w:ascii="Times New Roman" w:hAnsi="Times New Roman" w:cs="Times New Roman"/>
        </w:rPr>
      </w:pPr>
      <w:r w:rsidRPr="00A473A9">
        <w:rPr>
          <w:rFonts w:ascii="Times New Roman" w:hAnsi="Times New Roman" w:cs="Times New Roman"/>
          <w:b/>
          <w:bCs/>
        </w:rPr>
        <w:t>2. ELIGIBILITY.</w:t>
      </w:r>
      <w:r w:rsidRPr="00555810">
        <w:rPr>
          <w:rFonts w:ascii="Times New Roman" w:hAnsi="Times New Roman" w:cs="Times New Roman"/>
        </w:rPr>
        <w:t xml:space="preserve"> The travel bursary can be given to a full-time PhD student or to a postdoctoral researcher currently in the first two years of their first postdoctoral research post. All candidates must provide written evidence of their status in the form of a letter signed by their thesis supervisor or Head of Department. </w:t>
      </w:r>
    </w:p>
    <w:p w14:paraId="643EA721" w14:textId="77777777" w:rsidR="001074E6" w:rsidRPr="00555810" w:rsidRDefault="001074E6" w:rsidP="001074E6">
      <w:pPr>
        <w:spacing w:after="120"/>
        <w:rPr>
          <w:rFonts w:ascii="Times New Roman" w:hAnsi="Times New Roman" w:cs="Times New Roman"/>
        </w:rPr>
      </w:pPr>
      <w:r w:rsidRPr="00A473A9">
        <w:rPr>
          <w:rFonts w:ascii="Times New Roman" w:hAnsi="Times New Roman" w:cs="Times New Roman"/>
          <w:b/>
          <w:bCs/>
        </w:rPr>
        <w:t>3. ELIGIBILITY.</w:t>
      </w:r>
      <w:r w:rsidRPr="00555810">
        <w:rPr>
          <w:rFonts w:ascii="Times New Roman" w:hAnsi="Times New Roman" w:cs="Times New Roman"/>
        </w:rPr>
        <w:t xml:space="preserve"> The Awardee must make a contribution to the conference either as a poster presentation or as an oral presentation. Preference will be given to those persons selected to make short oral contributions. </w:t>
      </w:r>
    </w:p>
    <w:p w14:paraId="290FBD56" w14:textId="77777777" w:rsidR="001074E6" w:rsidRPr="00555810" w:rsidRDefault="001074E6" w:rsidP="001074E6">
      <w:pPr>
        <w:spacing w:after="120"/>
        <w:rPr>
          <w:rFonts w:ascii="Times New Roman" w:hAnsi="Times New Roman" w:cs="Times New Roman"/>
        </w:rPr>
      </w:pPr>
      <w:r w:rsidRPr="00A473A9">
        <w:rPr>
          <w:rFonts w:ascii="Times New Roman" w:hAnsi="Times New Roman" w:cs="Times New Roman"/>
          <w:b/>
          <w:bCs/>
        </w:rPr>
        <w:t>4. ELIGIBILITY</w:t>
      </w:r>
      <w:r w:rsidRPr="00555810">
        <w:rPr>
          <w:rFonts w:ascii="Times New Roman" w:hAnsi="Times New Roman" w:cs="Times New Roman"/>
        </w:rPr>
        <w:t xml:space="preserve">. Preference will be given to those candidates who have not previously received a PSE travel bursary. A candidate who has previously been sponsored will only be considered if there are sufficient travel bursaries available. </w:t>
      </w:r>
    </w:p>
    <w:p w14:paraId="246D4487" w14:textId="0F19482C" w:rsidR="001074E6" w:rsidRPr="00555810" w:rsidRDefault="001074E6" w:rsidP="001074E6">
      <w:pPr>
        <w:spacing w:after="120"/>
        <w:rPr>
          <w:rFonts w:ascii="Times New Roman" w:hAnsi="Times New Roman" w:cs="Times New Roman"/>
        </w:rPr>
      </w:pPr>
      <w:r w:rsidRPr="00A473A9">
        <w:rPr>
          <w:rFonts w:ascii="Times New Roman" w:hAnsi="Times New Roman" w:cs="Times New Roman"/>
          <w:b/>
          <w:bCs/>
        </w:rPr>
        <w:t>5. ELIGIBILITY.</w:t>
      </w:r>
      <w:r w:rsidRPr="00555810">
        <w:rPr>
          <w:rFonts w:ascii="Times New Roman" w:hAnsi="Times New Roman" w:cs="Times New Roman"/>
        </w:rPr>
        <w:t xml:space="preserve"> </w:t>
      </w:r>
      <w:r w:rsidR="00D323B4">
        <w:rPr>
          <w:rFonts w:ascii="Times New Roman" w:hAnsi="Times New Roman" w:cs="Times New Roman"/>
        </w:rPr>
        <w:t>Candidates MUST be members</w:t>
      </w:r>
      <w:r w:rsidR="00FD0C9F">
        <w:rPr>
          <w:rFonts w:ascii="Times New Roman" w:hAnsi="Times New Roman" w:cs="Times New Roman"/>
        </w:rPr>
        <w:t xml:space="preserve"> </w:t>
      </w:r>
      <w:r w:rsidRPr="00555810">
        <w:rPr>
          <w:rFonts w:ascii="Times New Roman" w:hAnsi="Times New Roman" w:cs="Times New Roman"/>
        </w:rPr>
        <w:t xml:space="preserve">of the PSE. </w:t>
      </w:r>
    </w:p>
    <w:p w14:paraId="5C63833A" w14:textId="77777777" w:rsidR="001074E6" w:rsidRPr="00555810" w:rsidRDefault="001074E6" w:rsidP="001074E6">
      <w:pPr>
        <w:spacing w:after="120"/>
        <w:rPr>
          <w:rFonts w:ascii="Times New Roman" w:hAnsi="Times New Roman" w:cs="Times New Roman"/>
        </w:rPr>
      </w:pPr>
      <w:r w:rsidRPr="00A473A9">
        <w:rPr>
          <w:rFonts w:ascii="Times New Roman" w:hAnsi="Times New Roman" w:cs="Times New Roman"/>
          <w:b/>
          <w:bCs/>
        </w:rPr>
        <w:t>6. APPLICATION</w:t>
      </w:r>
      <w:r w:rsidRPr="00555810">
        <w:rPr>
          <w:rFonts w:ascii="Times New Roman" w:hAnsi="Times New Roman" w:cs="Times New Roman"/>
        </w:rPr>
        <w:t xml:space="preserve">. The candidate must register and pay the registration fees before the first deadline set by the organisers. </w:t>
      </w:r>
    </w:p>
    <w:p w14:paraId="63D073E2" w14:textId="2C798962" w:rsidR="001074E6" w:rsidRPr="00555810" w:rsidRDefault="001074E6" w:rsidP="001074E6">
      <w:pPr>
        <w:spacing w:after="120"/>
        <w:rPr>
          <w:rFonts w:ascii="Times New Roman" w:hAnsi="Times New Roman" w:cs="Times New Roman"/>
        </w:rPr>
      </w:pPr>
      <w:r w:rsidRPr="00A473A9">
        <w:rPr>
          <w:rFonts w:ascii="Times New Roman" w:hAnsi="Times New Roman" w:cs="Times New Roman"/>
          <w:b/>
          <w:bCs/>
        </w:rPr>
        <w:t>7. APPLICATION.</w:t>
      </w:r>
      <w:r w:rsidRPr="00555810">
        <w:rPr>
          <w:rFonts w:ascii="Times New Roman" w:hAnsi="Times New Roman" w:cs="Times New Roman"/>
        </w:rPr>
        <w:t xml:space="preserve"> Candidates for a PSE Symposium travel bursary should contact the PSE</w:t>
      </w:r>
      <w:r w:rsidR="003F52DC">
        <w:rPr>
          <w:rFonts w:ascii="Times New Roman" w:hAnsi="Times New Roman" w:cs="Times New Roman"/>
        </w:rPr>
        <w:t xml:space="preserve"> Secretary</w:t>
      </w:r>
      <w:r w:rsidRPr="00555810">
        <w:rPr>
          <w:rFonts w:ascii="Times New Roman" w:hAnsi="Times New Roman" w:cs="Times New Roman"/>
        </w:rPr>
        <w:t xml:space="preserve"> as early as </w:t>
      </w:r>
      <w:r w:rsidR="00266808">
        <w:rPr>
          <w:rFonts w:ascii="Times New Roman" w:hAnsi="Times New Roman" w:cs="Times New Roman"/>
        </w:rPr>
        <w:t>po</w:t>
      </w:r>
      <w:r w:rsidR="00AF147D">
        <w:rPr>
          <w:rFonts w:ascii="Times New Roman" w:hAnsi="Times New Roman" w:cs="Times New Roman"/>
        </w:rPr>
        <w:t>s</w:t>
      </w:r>
      <w:r w:rsidR="00266808">
        <w:rPr>
          <w:rFonts w:ascii="Times New Roman" w:hAnsi="Times New Roman" w:cs="Times New Roman"/>
        </w:rPr>
        <w:t xml:space="preserve">sible; the final deadline for submission is one month before the formal start date of the meeting. </w:t>
      </w:r>
      <w:r w:rsidRPr="00555810">
        <w:rPr>
          <w:rFonts w:ascii="Times New Roman" w:hAnsi="Times New Roman" w:cs="Times New Roman"/>
        </w:rPr>
        <w:t>The completed application form should be submitted in electronic format to the PSE</w:t>
      </w:r>
      <w:r w:rsidR="00035D9C">
        <w:rPr>
          <w:rFonts w:ascii="Times New Roman" w:hAnsi="Times New Roman" w:cs="Times New Roman"/>
        </w:rPr>
        <w:t xml:space="preserve"> Secretary</w:t>
      </w:r>
      <w:r w:rsidRPr="00555810">
        <w:rPr>
          <w:rFonts w:ascii="Times New Roman" w:hAnsi="Times New Roman" w:cs="Times New Roman"/>
        </w:rPr>
        <w:t xml:space="preserve">, accompanied by the following: </w:t>
      </w:r>
    </w:p>
    <w:p w14:paraId="7DA215AA" w14:textId="0E7027FC" w:rsidR="001074E6" w:rsidRPr="00555810" w:rsidRDefault="001074E6" w:rsidP="00555810">
      <w:pPr>
        <w:pStyle w:val="ListParagraph"/>
        <w:numPr>
          <w:ilvl w:val="0"/>
          <w:numId w:val="2"/>
        </w:numPr>
        <w:spacing w:after="120"/>
        <w:rPr>
          <w:rFonts w:ascii="Times New Roman" w:hAnsi="Times New Roman" w:cs="Times New Roman"/>
        </w:rPr>
      </w:pPr>
      <w:r w:rsidRPr="00555810">
        <w:rPr>
          <w:rFonts w:ascii="Times New Roman" w:hAnsi="Times New Roman" w:cs="Times New Roman"/>
        </w:rPr>
        <w:t xml:space="preserve">The completed registration form </w:t>
      </w:r>
    </w:p>
    <w:p w14:paraId="259D6FDC" w14:textId="38773EF0" w:rsidR="001074E6" w:rsidRPr="00555810" w:rsidRDefault="001074E6" w:rsidP="00555810">
      <w:pPr>
        <w:pStyle w:val="ListParagraph"/>
        <w:numPr>
          <w:ilvl w:val="0"/>
          <w:numId w:val="2"/>
        </w:numPr>
        <w:spacing w:after="120"/>
        <w:rPr>
          <w:rFonts w:ascii="Times New Roman" w:hAnsi="Times New Roman" w:cs="Times New Roman"/>
        </w:rPr>
      </w:pPr>
      <w:r w:rsidRPr="00555810">
        <w:rPr>
          <w:rFonts w:ascii="Times New Roman" w:hAnsi="Times New Roman" w:cs="Times New Roman"/>
        </w:rPr>
        <w:t xml:space="preserve">Proof of payment of the registration fee </w:t>
      </w:r>
    </w:p>
    <w:p w14:paraId="5908A52E" w14:textId="58D5AA8F" w:rsidR="001074E6" w:rsidRPr="00555810" w:rsidRDefault="001074E6" w:rsidP="00555810">
      <w:pPr>
        <w:pStyle w:val="ListParagraph"/>
        <w:numPr>
          <w:ilvl w:val="0"/>
          <w:numId w:val="2"/>
        </w:numPr>
        <w:spacing w:after="120"/>
        <w:rPr>
          <w:rFonts w:ascii="Times New Roman" w:hAnsi="Times New Roman" w:cs="Times New Roman"/>
        </w:rPr>
      </w:pPr>
      <w:r w:rsidRPr="00555810">
        <w:rPr>
          <w:rFonts w:ascii="Times New Roman" w:hAnsi="Times New Roman" w:cs="Times New Roman"/>
        </w:rPr>
        <w:t xml:space="preserve">A curriculum vitæ (1 page) </w:t>
      </w:r>
    </w:p>
    <w:p w14:paraId="44BA9EC8" w14:textId="39CD3CAB" w:rsidR="001074E6" w:rsidRPr="00555810" w:rsidRDefault="001074E6" w:rsidP="00555810">
      <w:pPr>
        <w:pStyle w:val="ListParagraph"/>
        <w:numPr>
          <w:ilvl w:val="0"/>
          <w:numId w:val="2"/>
        </w:numPr>
        <w:spacing w:after="120"/>
        <w:rPr>
          <w:rFonts w:ascii="Times New Roman" w:hAnsi="Times New Roman" w:cs="Times New Roman"/>
        </w:rPr>
      </w:pPr>
      <w:r w:rsidRPr="00555810">
        <w:rPr>
          <w:rFonts w:ascii="Times New Roman" w:hAnsi="Times New Roman" w:cs="Times New Roman"/>
        </w:rPr>
        <w:t xml:space="preserve">An abstract of the proposed presentation </w:t>
      </w:r>
    </w:p>
    <w:p w14:paraId="747C0C81" w14:textId="04A14230" w:rsidR="001074E6" w:rsidRPr="00555810" w:rsidRDefault="001074E6" w:rsidP="00555810">
      <w:pPr>
        <w:pStyle w:val="ListParagraph"/>
        <w:numPr>
          <w:ilvl w:val="0"/>
          <w:numId w:val="2"/>
        </w:numPr>
        <w:spacing w:after="120"/>
        <w:rPr>
          <w:rFonts w:ascii="Times New Roman" w:hAnsi="Times New Roman" w:cs="Times New Roman"/>
        </w:rPr>
      </w:pPr>
      <w:r w:rsidRPr="00555810">
        <w:rPr>
          <w:rFonts w:ascii="Times New Roman" w:hAnsi="Times New Roman" w:cs="Times New Roman"/>
        </w:rPr>
        <w:t xml:space="preserve">Proof of eligibility (letter, membership etc) </w:t>
      </w:r>
    </w:p>
    <w:p w14:paraId="3E49668B" w14:textId="77777777" w:rsidR="001074E6" w:rsidRPr="00555810" w:rsidRDefault="001074E6" w:rsidP="001074E6">
      <w:pPr>
        <w:spacing w:after="120"/>
        <w:rPr>
          <w:rFonts w:ascii="Times New Roman" w:hAnsi="Times New Roman" w:cs="Times New Roman"/>
        </w:rPr>
      </w:pPr>
      <w:r w:rsidRPr="00A473A9">
        <w:rPr>
          <w:rFonts w:ascii="Times New Roman" w:hAnsi="Times New Roman" w:cs="Times New Roman"/>
          <w:b/>
          <w:bCs/>
        </w:rPr>
        <w:t>8. SELECTION.</w:t>
      </w:r>
      <w:r w:rsidRPr="00555810">
        <w:rPr>
          <w:rFonts w:ascii="Times New Roman" w:hAnsi="Times New Roman" w:cs="Times New Roman"/>
        </w:rPr>
        <w:t xml:space="preserve"> The President of the PSE will assess the selection in consultation with the Membership Secretary and the Vice-Presidents. </w:t>
      </w:r>
    </w:p>
    <w:p w14:paraId="296F1187" w14:textId="20AA501B" w:rsidR="001074E6" w:rsidRPr="00555810" w:rsidRDefault="001074E6" w:rsidP="001074E6">
      <w:pPr>
        <w:spacing w:after="120"/>
        <w:rPr>
          <w:rFonts w:ascii="Times New Roman" w:hAnsi="Times New Roman" w:cs="Times New Roman"/>
        </w:rPr>
      </w:pPr>
      <w:r w:rsidRPr="00A473A9">
        <w:rPr>
          <w:rFonts w:ascii="Times New Roman" w:hAnsi="Times New Roman" w:cs="Times New Roman"/>
          <w:b/>
          <w:bCs/>
        </w:rPr>
        <w:t>9. REGULATION</w:t>
      </w:r>
      <w:r w:rsidRPr="00555810">
        <w:rPr>
          <w:rFonts w:ascii="Times New Roman" w:hAnsi="Times New Roman" w:cs="Times New Roman"/>
        </w:rPr>
        <w:t xml:space="preserve">. The President of the PSE will supply to the Membership Secretary </w:t>
      </w:r>
      <w:r w:rsidR="00266808">
        <w:rPr>
          <w:rFonts w:ascii="Times New Roman" w:hAnsi="Times New Roman" w:cs="Times New Roman"/>
        </w:rPr>
        <w:t xml:space="preserve">with </w:t>
      </w:r>
      <w:r w:rsidRPr="00555810">
        <w:rPr>
          <w:rFonts w:ascii="Times New Roman" w:hAnsi="Times New Roman" w:cs="Times New Roman"/>
        </w:rPr>
        <w:t xml:space="preserve">a list of the proposed Awardees. The Membership Secretary will verify whether the candidate is a member of the PSE and whether the candidate has previously been allocated a travel bursary. </w:t>
      </w:r>
    </w:p>
    <w:p w14:paraId="115A616A" w14:textId="77777777" w:rsidR="001074E6" w:rsidRPr="00555810" w:rsidRDefault="001074E6" w:rsidP="001074E6">
      <w:pPr>
        <w:spacing w:after="120"/>
        <w:rPr>
          <w:rFonts w:ascii="Times New Roman" w:hAnsi="Times New Roman" w:cs="Times New Roman"/>
        </w:rPr>
      </w:pPr>
    </w:p>
    <w:p w14:paraId="7D22E85B" w14:textId="77777777" w:rsidR="00555810" w:rsidRDefault="00555810">
      <w:pPr>
        <w:rPr>
          <w:rFonts w:ascii="Times New Roman" w:hAnsi="Times New Roman" w:cs="Times New Roman"/>
        </w:rPr>
      </w:pPr>
      <w:r>
        <w:rPr>
          <w:rFonts w:ascii="Times New Roman" w:hAnsi="Times New Roman" w:cs="Times New Roman"/>
        </w:rPr>
        <w:br w:type="page"/>
      </w:r>
    </w:p>
    <w:p w14:paraId="2E8FCB46" w14:textId="77777777" w:rsidR="00A473A9" w:rsidRDefault="001074E6" w:rsidP="001074E6">
      <w:pPr>
        <w:spacing w:after="120"/>
        <w:rPr>
          <w:rFonts w:ascii="Times New Roman" w:hAnsi="Times New Roman" w:cs="Times New Roman"/>
        </w:rPr>
      </w:pPr>
      <w:r w:rsidRPr="00A473A9">
        <w:rPr>
          <w:rFonts w:ascii="Times New Roman" w:hAnsi="Times New Roman" w:cs="Times New Roman"/>
          <w:b/>
          <w:bCs/>
        </w:rPr>
        <w:lastRenderedPageBreak/>
        <w:t>10. NOTIFICATION.</w:t>
      </w:r>
      <w:r w:rsidRPr="00555810">
        <w:rPr>
          <w:rFonts w:ascii="Times New Roman" w:hAnsi="Times New Roman" w:cs="Times New Roman"/>
        </w:rPr>
        <w:t xml:space="preserve"> The Organiser and the President of the PSE undertake to notify the candidates within three weeks prior to the conference. </w:t>
      </w:r>
    </w:p>
    <w:p w14:paraId="6999927C" w14:textId="5DCD785F" w:rsidR="001074E6" w:rsidRPr="00555810" w:rsidRDefault="001074E6" w:rsidP="001074E6">
      <w:pPr>
        <w:spacing w:after="120"/>
        <w:rPr>
          <w:rFonts w:ascii="Times New Roman" w:hAnsi="Times New Roman" w:cs="Times New Roman"/>
        </w:rPr>
      </w:pPr>
      <w:r w:rsidRPr="00A473A9">
        <w:rPr>
          <w:rFonts w:ascii="Times New Roman" w:hAnsi="Times New Roman" w:cs="Times New Roman"/>
          <w:b/>
          <w:bCs/>
        </w:rPr>
        <w:t>11. AWARD.</w:t>
      </w:r>
      <w:r w:rsidRPr="00555810">
        <w:rPr>
          <w:rFonts w:ascii="Times New Roman" w:hAnsi="Times New Roman" w:cs="Times New Roman"/>
        </w:rPr>
        <w:t xml:space="preserve"> The PSE undertakes to pay to each successful Awardee 300 EUR in order to help them cover part of their expenses for their participation in a PSE conference. </w:t>
      </w:r>
    </w:p>
    <w:p w14:paraId="5E028C4F" w14:textId="77777777" w:rsidR="001074E6" w:rsidRDefault="001074E6" w:rsidP="001074E6">
      <w:pPr>
        <w:spacing w:after="120"/>
        <w:rPr>
          <w:rFonts w:ascii="Times New Roman" w:hAnsi="Times New Roman" w:cs="Times New Roman"/>
        </w:rPr>
      </w:pPr>
    </w:p>
    <w:p w14:paraId="15AE8D56" w14:textId="77777777" w:rsidR="00A473A9" w:rsidRPr="00555810" w:rsidRDefault="00A473A9" w:rsidP="001074E6">
      <w:pPr>
        <w:spacing w:after="120"/>
        <w:rPr>
          <w:rFonts w:ascii="Times New Roman" w:hAnsi="Times New Roman" w:cs="Times New Roman"/>
        </w:rPr>
      </w:pPr>
    </w:p>
    <w:p w14:paraId="01C75837" w14:textId="64810030" w:rsidR="00A473A9" w:rsidRDefault="001074E6" w:rsidP="00A473A9">
      <w:pPr>
        <w:spacing w:after="120"/>
        <w:rPr>
          <w:rFonts w:ascii="Times New Roman" w:hAnsi="Times New Roman" w:cs="Times New Roman"/>
        </w:rPr>
      </w:pPr>
      <w:r w:rsidRPr="00555810">
        <w:rPr>
          <w:rFonts w:ascii="Times New Roman" w:hAnsi="Times New Roman" w:cs="Times New Roman"/>
        </w:rPr>
        <w:t>Completed applications should be sent electronically to the PSE</w:t>
      </w:r>
      <w:r w:rsidR="005A074B">
        <w:rPr>
          <w:rFonts w:ascii="Times New Roman" w:hAnsi="Times New Roman" w:cs="Times New Roman"/>
        </w:rPr>
        <w:t xml:space="preserve"> Secretary</w:t>
      </w:r>
      <w:r w:rsidRPr="00555810">
        <w:rPr>
          <w:rFonts w:ascii="Times New Roman" w:hAnsi="Times New Roman" w:cs="Times New Roman"/>
        </w:rPr>
        <w:t xml:space="preserve">: </w:t>
      </w:r>
    </w:p>
    <w:p w14:paraId="61B35794" w14:textId="457DB629" w:rsidR="001074E6" w:rsidRDefault="00F16E19" w:rsidP="001074E6">
      <w:pPr>
        <w:spacing w:after="120"/>
        <w:rPr>
          <w:rFonts w:ascii="Times New Roman" w:hAnsi="Times New Roman" w:cs="Times New Roman"/>
        </w:rPr>
      </w:pPr>
      <w:hyperlink r:id="rId8" w:history="1">
        <w:r w:rsidR="00063803" w:rsidRPr="002D0F94">
          <w:rPr>
            <w:rStyle w:val="Hyperlink"/>
            <w:rFonts w:ascii="Times New Roman" w:hAnsi="Times New Roman" w:cs="Times New Roman"/>
          </w:rPr>
          <w:t>secretary@phytochemicalsociety.org</w:t>
        </w:r>
      </w:hyperlink>
      <w:r w:rsidR="00063803">
        <w:rPr>
          <w:rFonts w:ascii="Times New Roman" w:hAnsi="Times New Roman" w:cs="Times New Roman"/>
        </w:rPr>
        <w:t xml:space="preserve"> </w:t>
      </w:r>
    </w:p>
    <w:p w14:paraId="503DA3D8" w14:textId="77777777" w:rsidR="00063803" w:rsidRPr="00555810" w:rsidRDefault="00063803" w:rsidP="001074E6">
      <w:pPr>
        <w:spacing w:after="120"/>
        <w:rPr>
          <w:rFonts w:ascii="Times New Roman" w:hAnsi="Times New Roman" w:cs="Times New Roman"/>
        </w:rPr>
      </w:pPr>
    </w:p>
    <w:p w14:paraId="48F03C02" w14:textId="67F5F48B" w:rsidR="001074E6" w:rsidRPr="001074E6" w:rsidRDefault="001074E6" w:rsidP="001074E6">
      <w:pPr>
        <w:spacing w:after="120"/>
      </w:pPr>
      <w:r>
        <w:rPr>
          <w:rFonts w:ascii="Times New Roman" w:eastAsia="Calibri" w:hAnsi="Times New Roman" w:cs="Times New Roman"/>
          <w:b/>
          <w:bCs/>
          <w:color w:val="000000"/>
          <w:sz w:val="23"/>
          <w:szCs w:val="23"/>
          <w:lang w:val="en-GB"/>
        </w:rPr>
        <w:br w:type="page"/>
      </w:r>
    </w:p>
    <w:p w14:paraId="453D3A95" w14:textId="7A2DC51F" w:rsidR="00EE12EC" w:rsidRPr="00EE12EC" w:rsidRDefault="00EE12EC" w:rsidP="00EE12EC">
      <w:pPr>
        <w:autoSpaceDE w:val="0"/>
        <w:autoSpaceDN w:val="0"/>
        <w:adjustRightInd w:val="0"/>
        <w:jc w:val="center"/>
        <w:rPr>
          <w:rFonts w:ascii="Times New Roman" w:eastAsia="Calibri" w:hAnsi="Times New Roman" w:cs="Times New Roman"/>
          <w:b/>
          <w:bCs/>
          <w:color w:val="000000"/>
          <w:sz w:val="23"/>
          <w:szCs w:val="23"/>
          <w:lang w:val="en-GB"/>
        </w:rPr>
      </w:pPr>
      <w:r w:rsidRPr="00EE12EC">
        <w:rPr>
          <w:rFonts w:ascii="Times New Roman" w:eastAsia="Calibri" w:hAnsi="Times New Roman" w:cs="Times New Roman"/>
          <w:b/>
          <w:bCs/>
          <w:color w:val="000000"/>
          <w:sz w:val="23"/>
          <w:szCs w:val="23"/>
          <w:lang w:val="en-GB"/>
        </w:rPr>
        <w:lastRenderedPageBreak/>
        <w:t>APPLICATION FOR A PHYTOCHEMICAL SOCIETY OF EUROPE</w:t>
      </w:r>
    </w:p>
    <w:p w14:paraId="58FD5240" w14:textId="77777777" w:rsidR="00EE12EC" w:rsidRPr="00EE12EC" w:rsidRDefault="00EE12EC" w:rsidP="00EE12EC">
      <w:pPr>
        <w:autoSpaceDE w:val="0"/>
        <w:autoSpaceDN w:val="0"/>
        <w:adjustRightInd w:val="0"/>
        <w:jc w:val="center"/>
        <w:rPr>
          <w:rFonts w:ascii="Times New Roman" w:eastAsia="Calibri" w:hAnsi="Times New Roman" w:cs="Times New Roman"/>
          <w:b/>
          <w:bCs/>
          <w:color w:val="000000"/>
          <w:sz w:val="23"/>
          <w:szCs w:val="23"/>
          <w:lang w:val="en-GB"/>
        </w:rPr>
      </w:pPr>
      <w:r w:rsidRPr="00EE12EC">
        <w:rPr>
          <w:rFonts w:ascii="Times New Roman" w:eastAsia="Calibri" w:hAnsi="Times New Roman" w:cs="Times New Roman"/>
          <w:b/>
          <w:bCs/>
          <w:color w:val="000000"/>
          <w:sz w:val="23"/>
          <w:szCs w:val="23"/>
          <w:lang w:val="en-GB"/>
        </w:rPr>
        <w:t>SYMPOSIUM TRAVEL BURSARY</w:t>
      </w:r>
    </w:p>
    <w:p w14:paraId="09493F37"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lang w:val="en-GB"/>
        </w:rPr>
      </w:pPr>
    </w:p>
    <w:p w14:paraId="5A0ACBEA" w14:textId="77777777" w:rsidR="00EE12EC" w:rsidRPr="00EE12EC" w:rsidRDefault="00EE12EC" w:rsidP="00EE12EC">
      <w:pPr>
        <w:autoSpaceDE w:val="0"/>
        <w:autoSpaceDN w:val="0"/>
        <w:adjustRightInd w:val="0"/>
        <w:jc w:val="both"/>
        <w:rPr>
          <w:rFonts w:ascii="Times New Roman" w:eastAsia="Calibri" w:hAnsi="Times New Roman" w:cs="Times New Roman"/>
          <w:color w:val="000000"/>
          <w:sz w:val="23"/>
          <w:szCs w:val="23"/>
          <w:lang w:val="en-GB"/>
        </w:rPr>
      </w:pPr>
      <w:r w:rsidRPr="00EE12EC">
        <w:rPr>
          <w:rFonts w:ascii="Times New Roman" w:eastAsia="Calibri" w:hAnsi="Times New Roman" w:cs="Times New Roman"/>
          <w:color w:val="000000"/>
          <w:sz w:val="23"/>
          <w:szCs w:val="23"/>
          <w:lang w:val="en-GB"/>
        </w:rPr>
        <w:t>Thank-you for expressing interest in attending this meeting and for your request for sponsorship by the PSE. In order that your request can be assessed, you are required to complete and return this form by the first registration date to the PSE President.</w:t>
      </w:r>
    </w:p>
    <w:p w14:paraId="6B3DACEB" w14:textId="77777777" w:rsidR="00EE12EC" w:rsidRPr="00EE12EC" w:rsidRDefault="00EE12EC" w:rsidP="00EE12EC">
      <w:pPr>
        <w:autoSpaceDE w:val="0"/>
        <w:autoSpaceDN w:val="0"/>
        <w:adjustRightInd w:val="0"/>
        <w:rPr>
          <w:rFonts w:ascii="Times-Roman" w:eastAsia="Calibri" w:hAnsi="Times-Roman" w:cs="Times-Roman"/>
          <w:color w:val="000000"/>
          <w:sz w:val="23"/>
          <w:szCs w:val="23"/>
          <w:lang w:val="en-GB"/>
        </w:rPr>
      </w:pPr>
    </w:p>
    <w:tbl>
      <w:tblPr>
        <w:tblStyle w:val="TableGrid"/>
        <w:tblW w:w="0" w:type="auto"/>
        <w:tblLook w:val="04A0" w:firstRow="1" w:lastRow="0" w:firstColumn="1" w:lastColumn="0" w:noHBand="0" w:noVBand="1"/>
      </w:tblPr>
      <w:tblGrid>
        <w:gridCol w:w="2768"/>
        <w:gridCol w:w="5720"/>
      </w:tblGrid>
      <w:tr w:rsidR="00EE12EC" w:rsidRPr="00EE12EC" w14:paraId="4C29CD06" w14:textId="77777777" w:rsidTr="00685FDC">
        <w:tc>
          <w:tcPr>
            <w:tcW w:w="2943" w:type="dxa"/>
          </w:tcPr>
          <w:p w14:paraId="381F9634"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r w:rsidRPr="00EE12EC">
              <w:rPr>
                <w:rFonts w:ascii="Times New Roman" w:eastAsia="Calibri" w:hAnsi="Times New Roman" w:cs="Times New Roman"/>
                <w:color w:val="000000"/>
                <w:sz w:val="23"/>
                <w:szCs w:val="23"/>
              </w:rPr>
              <w:t>Family name:</w:t>
            </w:r>
          </w:p>
        </w:tc>
        <w:tc>
          <w:tcPr>
            <w:tcW w:w="6299" w:type="dxa"/>
          </w:tcPr>
          <w:p w14:paraId="2ED212D9"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p>
        </w:tc>
      </w:tr>
      <w:tr w:rsidR="00EE12EC" w:rsidRPr="00EE12EC" w14:paraId="25898C24" w14:textId="77777777" w:rsidTr="00685FDC">
        <w:tc>
          <w:tcPr>
            <w:tcW w:w="2943" w:type="dxa"/>
          </w:tcPr>
          <w:p w14:paraId="7AAB2FE0"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r w:rsidRPr="00EE12EC">
              <w:rPr>
                <w:rFonts w:ascii="Times New Roman" w:eastAsia="Calibri" w:hAnsi="Times New Roman" w:cs="Times New Roman"/>
                <w:color w:val="000000"/>
                <w:sz w:val="23"/>
                <w:szCs w:val="23"/>
              </w:rPr>
              <w:t>First name(s):</w:t>
            </w:r>
          </w:p>
        </w:tc>
        <w:tc>
          <w:tcPr>
            <w:tcW w:w="6299" w:type="dxa"/>
          </w:tcPr>
          <w:p w14:paraId="14589645"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p>
        </w:tc>
      </w:tr>
      <w:tr w:rsidR="00EE12EC" w:rsidRPr="00EE12EC" w14:paraId="5D4D553B" w14:textId="77777777" w:rsidTr="00685FDC">
        <w:tc>
          <w:tcPr>
            <w:tcW w:w="2943" w:type="dxa"/>
          </w:tcPr>
          <w:p w14:paraId="28D207F6"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r w:rsidRPr="00EE12EC">
              <w:rPr>
                <w:rFonts w:ascii="Times New Roman" w:eastAsia="Calibri" w:hAnsi="Times New Roman" w:cs="Times New Roman"/>
                <w:color w:val="000000"/>
                <w:sz w:val="23"/>
                <w:szCs w:val="23"/>
              </w:rPr>
              <w:t>Establishment:</w:t>
            </w:r>
          </w:p>
          <w:p w14:paraId="1C883BC4"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p>
          <w:p w14:paraId="3169880D"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p>
          <w:p w14:paraId="389516E4"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p>
        </w:tc>
        <w:tc>
          <w:tcPr>
            <w:tcW w:w="6299" w:type="dxa"/>
          </w:tcPr>
          <w:p w14:paraId="4A9BFD32"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p>
        </w:tc>
      </w:tr>
      <w:tr w:rsidR="00EE12EC" w:rsidRPr="00EE12EC" w14:paraId="03D3F5BF" w14:textId="77777777" w:rsidTr="00685FDC">
        <w:tc>
          <w:tcPr>
            <w:tcW w:w="2943" w:type="dxa"/>
          </w:tcPr>
          <w:p w14:paraId="7ACBB21D"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r w:rsidRPr="00EE12EC">
              <w:rPr>
                <w:rFonts w:ascii="Times New Roman" w:eastAsia="Calibri" w:hAnsi="Times New Roman" w:cs="Times New Roman"/>
                <w:color w:val="000000"/>
                <w:sz w:val="23"/>
                <w:szCs w:val="23"/>
              </w:rPr>
              <w:t>Address:</w:t>
            </w:r>
          </w:p>
          <w:p w14:paraId="737D0223"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p>
          <w:p w14:paraId="1DC7DF72"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p>
          <w:p w14:paraId="17D3CD17"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p>
          <w:p w14:paraId="336FB96F"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p>
          <w:p w14:paraId="60299523"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p>
        </w:tc>
        <w:tc>
          <w:tcPr>
            <w:tcW w:w="6299" w:type="dxa"/>
          </w:tcPr>
          <w:p w14:paraId="364B5A4C"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p>
        </w:tc>
      </w:tr>
      <w:tr w:rsidR="00EE12EC" w:rsidRPr="00EE12EC" w14:paraId="513611F4" w14:textId="77777777" w:rsidTr="00685FDC">
        <w:tc>
          <w:tcPr>
            <w:tcW w:w="2943" w:type="dxa"/>
          </w:tcPr>
          <w:p w14:paraId="75875595"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r w:rsidRPr="00EE12EC">
              <w:rPr>
                <w:rFonts w:ascii="Times New Roman" w:eastAsia="Calibri" w:hAnsi="Times New Roman" w:cs="Times New Roman"/>
                <w:color w:val="000000"/>
                <w:sz w:val="23"/>
                <w:szCs w:val="23"/>
              </w:rPr>
              <w:t>PSE Symposium that you will be attending:</w:t>
            </w:r>
          </w:p>
        </w:tc>
        <w:tc>
          <w:tcPr>
            <w:tcW w:w="6299" w:type="dxa"/>
          </w:tcPr>
          <w:p w14:paraId="63EB33FB"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p>
        </w:tc>
      </w:tr>
      <w:tr w:rsidR="00EE12EC" w:rsidRPr="00EE12EC" w14:paraId="5D7CE3BF" w14:textId="77777777" w:rsidTr="00685FDC">
        <w:tc>
          <w:tcPr>
            <w:tcW w:w="2943" w:type="dxa"/>
          </w:tcPr>
          <w:p w14:paraId="225B9B74"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r w:rsidRPr="00EE12EC">
              <w:rPr>
                <w:rFonts w:ascii="Times New Roman" w:eastAsia="Calibri" w:hAnsi="Times New Roman" w:cs="Times New Roman"/>
                <w:color w:val="000000"/>
                <w:sz w:val="23"/>
                <w:szCs w:val="23"/>
              </w:rPr>
              <w:t>Status (select one)</w:t>
            </w:r>
          </w:p>
        </w:tc>
        <w:tc>
          <w:tcPr>
            <w:tcW w:w="6299" w:type="dxa"/>
          </w:tcPr>
          <w:p w14:paraId="2F677481"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r w:rsidRPr="00EE12EC">
              <w:rPr>
                <w:rFonts w:ascii="Times New Roman" w:eastAsia="Calibri" w:hAnsi="Times New Roman" w:cs="Times New Roman"/>
                <w:color w:val="000000"/>
                <w:sz w:val="23"/>
                <w:szCs w:val="23"/>
              </w:rPr>
              <w:t xml:space="preserve">PhD student □ </w:t>
            </w:r>
            <w:r w:rsidRPr="00EE12EC">
              <w:rPr>
                <w:rFonts w:ascii="Times New Roman" w:eastAsia="Calibri" w:hAnsi="Times New Roman" w:cs="Times New Roman"/>
                <w:color w:val="000000"/>
                <w:sz w:val="23"/>
                <w:szCs w:val="23"/>
              </w:rPr>
              <w:tab/>
              <w:t>Post-doctoral researcher □</w:t>
            </w:r>
          </w:p>
          <w:p w14:paraId="2EED37A8"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p>
        </w:tc>
      </w:tr>
      <w:tr w:rsidR="00EE12EC" w:rsidRPr="00EE12EC" w14:paraId="69F15C6B" w14:textId="77777777" w:rsidTr="00685FDC">
        <w:tc>
          <w:tcPr>
            <w:tcW w:w="2943" w:type="dxa"/>
          </w:tcPr>
          <w:p w14:paraId="1B3A0DAD"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r w:rsidRPr="00EE12EC">
              <w:rPr>
                <w:rFonts w:ascii="Times New Roman" w:eastAsia="Calibri" w:hAnsi="Times New Roman" w:cs="Times New Roman"/>
                <w:color w:val="000000"/>
                <w:sz w:val="23"/>
                <w:szCs w:val="23"/>
              </w:rPr>
              <w:t>Member of PSE:</w:t>
            </w:r>
          </w:p>
        </w:tc>
        <w:tc>
          <w:tcPr>
            <w:tcW w:w="6299" w:type="dxa"/>
          </w:tcPr>
          <w:p w14:paraId="1D2B5FEB"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r w:rsidRPr="00EE12EC">
              <w:rPr>
                <w:rFonts w:ascii="Times New Roman" w:eastAsia="Calibri" w:hAnsi="Times New Roman" w:cs="Times New Roman"/>
                <w:color w:val="000000"/>
                <w:sz w:val="23"/>
                <w:szCs w:val="23"/>
              </w:rPr>
              <w:t xml:space="preserve">Yes □ </w:t>
            </w:r>
            <w:r w:rsidRPr="00EE12EC">
              <w:rPr>
                <w:rFonts w:ascii="Times New Roman" w:eastAsia="Calibri" w:hAnsi="Times New Roman" w:cs="Times New Roman"/>
                <w:color w:val="000000"/>
                <w:sz w:val="23"/>
                <w:szCs w:val="23"/>
              </w:rPr>
              <w:tab/>
            </w:r>
            <w:r w:rsidRPr="00EE12EC">
              <w:rPr>
                <w:rFonts w:ascii="Times New Roman" w:eastAsia="Calibri" w:hAnsi="Times New Roman" w:cs="Times New Roman"/>
                <w:color w:val="000000"/>
                <w:sz w:val="23"/>
                <w:szCs w:val="23"/>
              </w:rPr>
              <w:tab/>
            </w:r>
            <w:r w:rsidRPr="00EE12EC">
              <w:rPr>
                <w:rFonts w:ascii="Times New Roman" w:eastAsia="Calibri" w:hAnsi="Times New Roman" w:cs="Times New Roman"/>
                <w:color w:val="000000"/>
                <w:sz w:val="23"/>
                <w:szCs w:val="23"/>
              </w:rPr>
              <w:tab/>
              <w:t>No □</w:t>
            </w:r>
          </w:p>
          <w:p w14:paraId="240B8B72"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p>
        </w:tc>
      </w:tr>
      <w:tr w:rsidR="00EE12EC" w:rsidRPr="00EE12EC" w14:paraId="18E61ED1" w14:textId="77777777" w:rsidTr="00685FDC">
        <w:tc>
          <w:tcPr>
            <w:tcW w:w="2943" w:type="dxa"/>
          </w:tcPr>
          <w:p w14:paraId="6B736410"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r w:rsidRPr="00EE12EC">
              <w:rPr>
                <w:rFonts w:ascii="Times New Roman" w:eastAsia="Calibri" w:hAnsi="Times New Roman" w:cs="Times New Roman"/>
                <w:color w:val="000000"/>
                <w:sz w:val="23"/>
                <w:szCs w:val="23"/>
              </w:rPr>
              <w:t>Previous awardee:</w:t>
            </w:r>
          </w:p>
        </w:tc>
        <w:tc>
          <w:tcPr>
            <w:tcW w:w="6299" w:type="dxa"/>
          </w:tcPr>
          <w:p w14:paraId="44D2A8EE"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r w:rsidRPr="00EE12EC">
              <w:rPr>
                <w:rFonts w:ascii="Times New Roman" w:eastAsia="Calibri" w:hAnsi="Times New Roman" w:cs="Times New Roman"/>
                <w:color w:val="000000"/>
                <w:sz w:val="23"/>
                <w:szCs w:val="23"/>
              </w:rPr>
              <w:t xml:space="preserve">Yes □ </w:t>
            </w:r>
            <w:r w:rsidRPr="00EE12EC">
              <w:rPr>
                <w:rFonts w:ascii="Times New Roman" w:eastAsia="Calibri" w:hAnsi="Times New Roman" w:cs="Times New Roman"/>
                <w:color w:val="000000"/>
                <w:sz w:val="23"/>
                <w:szCs w:val="23"/>
              </w:rPr>
              <w:tab/>
            </w:r>
            <w:r w:rsidRPr="00EE12EC">
              <w:rPr>
                <w:rFonts w:ascii="Times New Roman" w:eastAsia="Calibri" w:hAnsi="Times New Roman" w:cs="Times New Roman"/>
                <w:color w:val="000000"/>
                <w:sz w:val="23"/>
                <w:szCs w:val="23"/>
              </w:rPr>
              <w:tab/>
            </w:r>
            <w:r w:rsidRPr="00EE12EC">
              <w:rPr>
                <w:rFonts w:ascii="Times New Roman" w:eastAsia="Calibri" w:hAnsi="Times New Roman" w:cs="Times New Roman"/>
                <w:color w:val="000000"/>
                <w:sz w:val="23"/>
                <w:szCs w:val="23"/>
              </w:rPr>
              <w:tab/>
              <w:t>No □</w:t>
            </w:r>
          </w:p>
          <w:p w14:paraId="60A79AAF"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p>
        </w:tc>
      </w:tr>
      <w:tr w:rsidR="00EE12EC" w:rsidRPr="00EE12EC" w14:paraId="19899254" w14:textId="77777777" w:rsidTr="00685FDC">
        <w:tc>
          <w:tcPr>
            <w:tcW w:w="2943" w:type="dxa"/>
          </w:tcPr>
          <w:p w14:paraId="4F38F956"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r w:rsidRPr="00EE12EC">
              <w:rPr>
                <w:rFonts w:ascii="Times New Roman" w:eastAsia="Calibri" w:hAnsi="Times New Roman" w:cs="Times New Roman"/>
                <w:color w:val="000000"/>
                <w:sz w:val="23"/>
                <w:szCs w:val="23"/>
              </w:rPr>
              <w:t>If yes, at which conference?</w:t>
            </w:r>
          </w:p>
        </w:tc>
        <w:tc>
          <w:tcPr>
            <w:tcW w:w="6299" w:type="dxa"/>
          </w:tcPr>
          <w:p w14:paraId="57C24809"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p>
          <w:p w14:paraId="53525B68"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p>
        </w:tc>
      </w:tr>
      <w:tr w:rsidR="00EE12EC" w:rsidRPr="00EE12EC" w14:paraId="2623E98E" w14:textId="77777777" w:rsidTr="00685FDC">
        <w:tc>
          <w:tcPr>
            <w:tcW w:w="2943" w:type="dxa"/>
            <w:vMerge w:val="restart"/>
          </w:tcPr>
          <w:p w14:paraId="4DBF696C"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r w:rsidRPr="00EE12EC">
              <w:rPr>
                <w:rFonts w:ascii="Times New Roman" w:eastAsia="Calibri" w:hAnsi="Times New Roman" w:cs="Times New Roman"/>
                <w:color w:val="000000"/>
                <w:sz w:val="23"/>
                <w:szCs w:val="23"/>
              </w:rPr>
              <w:t>Estimated budget (in Euros):</w:t>
            </w:r>
          </w:p>
        </w:tc>
        <w:tc>
          <w:tcPr>
            <w:tcW w:w="6299" w:type="dxa"/>
          </w:tcPr>
          <w:p w14:paraId="433C23F5"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r w:rsidRPr="00EE12EC">
              <w:rPr>
                <w:rFonts w:ascii="Times New Roman" w:eastAsia="Calibri" w:hAnsi="Times New Roman" w:cs="Times New Roman"/>
                <w:color w:val="000000"/>
                <w:sz w:val="23"/>
                <w:szCs w:val="23"/>
              </w:rPr>
              <w:t>Travel:</w:t>
            </w:r>
          </w:p>
          <w:p w14:paraId="753C5208"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p>
        </w:tc>
      </w:tr>
      <w:tr w:rsidR="00EE12EC" w:rsidRPr="00EE12EC" w14:paraId="54A943A7" w14:textId="77777777" w:rsidTr="00685FDC">
        <w:tc>
          <w:tcPr>
            <w:tcW w:w="2943" w:type="dxa"/>
            <w:vMerge/>
          </w:tcPr>
          <w:p w14:paraId="4AC3AEBF"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p>
        </w:tc>
        <w:tc>
          <w:tcPr>
            <w:tcW w:w="6299" w:type="dxa"/>
          </w:tcPr>
          <w:p w14:paraId="5013BE23"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r w:rsidRPr="00EE12EC">
              <w:rPr>
                <w:rFonts w:ascii="Times New Roman" w:eastAsia="Calibri" w:hAnsi="Times New Roman" w:cs="Times New Roman"/>
                <w:color w:val="000000"/>
                <w:sz w:val="23"/>
                <w:szCs w:val="23"/>
              </w:rPr>
              <w:t>Accommodation:</w:t>
            </w:r>
          </w:p>
          <w:p w14:paraId="20721C02"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p>
        </w:tc>
      </w:tr>
      <w:tr w:rsidR="00EE12EC" w:rsidRPr="00EE12EC" w14:paraId="6A676363" w14:textId="77777777" w:rsidTr="00685FDC">
        <w:tc>
          <w:tcPr>
            <w:tcW w:w="2943" w:type="dxa"/>
            <w:vMerge/>
          </w:tcPr>
          <w:p w14:paraId="7C955015"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p>
        </w:tc>
        <w:tc>
          <w:tcPr>
            <w:tcW w:w="6299" w:type="dxa"/>
          </w:tcPr>
          <w:p w14:paraId="072E1D7C"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r w:rsidRPr="00EE12EC">
              <w:rPr>
                <w:rFonts w:ascii="Times New Roman" w:eastAsia="Calibri" w:hAnsi="Times New Roman" w:cs="Times New Roman"/>
                <w:color w:val="000000"/>
                <w:sz w:val="23"/>
                <w:szCs w:val="23"/>
              </w:rPr>
              <w:t>Registration:</w:t>
            </w:r>
          </w:p>
          <w:p w14:paraId="0F2DC83C"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p>
        </w:tc>
      </w:tr>
      <w:tr w:rsidR="00EE12EC" w:rsidRPr="00EE12EC" w14:paraId="6E30EDA8" w14:textId="77777777" w:rsidTr="00685FDC">
        <w:tc>
          <w:tcPr>
            <w:tcW w:w="2943" w:type="dxa"/>
          </w:tcPr>
          <w:p w14:paraId="1B5CB2A5"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r w:rsidRPr="00EE12EC">
              <w:rPr>
                <w:rFonts w:ascii="Times New Roman" w:eastAsia="Calibri" w:hAnsi="Times New Roman" w:cs="Times New Roman"/>
                <w:color w:val="000000"/>
                <w:sz w:val="23"/>
                <w:szCs w:val="23"/>
              </w:rPr>
              <w:t>If successful in your application, how do you intend to fund the remaining costs?</w:t>
            </w:r>
          </w:p>
          <w:p w14:paraId="4E3E2A13"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p>
        </w:tc>
        <w:tc>
          <w:tcPr>
            <w:tcW w:w="6299" w:type="dxa"/>
          </w:tcPr>
          <w:p w14:paraId="41E0F557" w14:textId="77777777" w:rsidR="00EE12EC" w:rsidRPr="00EE12EC" w:rsidRDefault="00EE12EC" w:rsidP="00EE12EC">
            <w:pPr>
              <w:autoSpaceDE w:val="0"/>
              <w:autoSpaceDN w:val="0"/>
              <w:adjustRightInd w:val="0"/>
              <w:rPr>
                <w:rFonts w:ascii="Times New Roman" w:eastAsia="Calibri" w:hAnsi="Times New Roman" w:cs="Times New Roman"/>
                <w:color w:val="000000"/>
                <w:sz w:val="23"/>
                <w:szCs w:val="23"/>
              </w:rPr>
            </w:pPr>
          </w:p>
        </w:tc>
      </w:tr>
    </w:tbl>
    <w:p w14:paraId="661A4B2D" w14:textId="77777777" w:rsidR="00EE12EC" w:rsidRPr="00EE12EC" w:rsidRDefault="00EE12EC" w:rsidP="00EE12EC">
      <w:pPr>
        <w:autoSpaceDE w:val="0"/>
        <w:autoSpaceDN w:val="0"/>
        <w:adjustRightInd w:val="0"/>
        <w:rPr>
          <w:rFonts w:ascii="Times-Roman" w:eastAsia="Calibri" w:hAnsi="Times-Roman" w:cs="Times-Roman"/>
          <w:color w:val="000000"/>
          <w:sz w:val="23"/>
          <w:szCs w:val="23"/>
          <w:lang w:val="en-GB"/>
        </w:rPr>
      </w:pPr>
    </w:p>
    <w:p w14:paraId="19C2F503" w14:textId="77777777" w:rsidR="00EE12EC" w:rsidRPr="00EE12EC" w:rsidRDefault="00EE12EC" w:rsidP="00EE12EC">
      <w:pPr>
        <w:autoSpaceDE w:val="0"/>
        <w:autoSpaceDN w:val="0"/>
        <w:adjustRightInd w:val="0"/>
        <w:rPr>
          <w:rFonts w:ascii="Times New Roman" w:eastAsia="Calibri" w:hAnsi="Times New Roman" w:cs="Times New Roman"/>
          <w:color w:val="000000"/>
          <w:sz w:val="19"/>
          <w:szCs w:val="19"/>
          <w:lang w:val="en-GB"/>
        </w:rPr>
      </w:pPr>
      <w:r w:rsidRPr="00EE12EC">
        <w:rPr>
          <w:rFonts w:ascii="Times New Roman" w:eastAsia="Calibri" w:hAnsi="Times New Roman" w:cs="Times New Roman"/>
          <w:color w:val="000000"/>
          <w:sz w:val="19"/>
          <w:szCs w:val="19"/>
          <w:lang w:val="en-GB"/>
        </w:rPr>
        <w:t>This form should be accompanied by:</w:t>
      </w:r>
    </w:p>
    <w:p w14:paraId="673E2AA3" w14:textId="77777777" w:rsidR="00EE12EC" w:rsidRPr="00EE12EC" w:rsidRDefault="00EE12EC" w:rsidP="00EE12EC">
      <w:pPr>
        <w:autoSpaceDE w:val="0"/>
        <w:autoSpaceDN w:val="0"/>
        <w:adjustRightInd w:val="0"/>
        <w:rPr>
          <w:rFonts w:ascii="Times New Roman" w:eastAsia="Calibri" w:hAnsi="Times New Roman" w:cs="Times New Roman"/>
          <w:color w:val="000000"/>
          <w:sz w:val="19"/>
          <w:szCs w:val="19"/>
          <w:lang w:val="en-GB"/>
        </w:rPr>
      </w:pPr>
      <w:bookmarkStart w:id="0" w:name="_Hlk96451650"/>
      <w:r w:rsidRPr="00EE12EC">
        <w:rPr>
          <w:rFonts w:ascii="Times New Roman" w:eastAsia="Calibri" w:hAnsi="Times New Roman" w:cs="Times New Roman"/>
          <w:color w:val="000000"/>
          <w:sz w:val="19"/>
          <w:szCs w:val="19"/>
          <w:lang w:val="en-GB"/>
        </w:rPr>
        <w:t>(i). The completed registration form</w:t>
      </w:r>
    </w:p>
    <w:p w14:paraId="56F6920B" w14:textId="77777777" w:rsidR="00EE12EC" w:rsidRPr="00EE12EC" w:rsidRDefault="00EE12EC" w:rsidP="00EE12EC">
      <w:pPr>
        <w:autoSpaceDE w:val="0"/>
        <w:autoSpaceDN w:val="0"/>
        <w:adjustRightInd w:val="0"/>
        <w:rPr>
          <w:rFonts w:ascii="Times New Roman" w:eastAsia="Calibri" w:hAnsi="Times New Roman" w:cs="Times New Roman"/>
          <w:color w:val="000000"/>
          <w:sz w:val="19"/>
          <w:szCs w:val="19"/>
          <w:lang w:val="en-GB"/>
        </w:rPr>
      </w:pPr>
      <w:r w:rsidRPr="00EE12EC">
        <w:rPr>
          <w:rFonts w:ascii="Times New Roman" w:eastAsia="Calibri" w:hAnsi="Times New Roman" w:cs="Times New Roman"/>
          <w:color w:val="000000"/>
          <w:sz w:val="19"/>
          <w:szCs w:val="19"/>
          <w:lang w:val="en-GB"/>
        </w:rPr>
        <w:t>(ii). Proof of payment of the registration fee</w:t>
      </w:r>
    </w:p>
    <w:p w14:paraId="4C4DA03D" w14:textId="77777777" w:rsidR="00EE12EC" w:rsidRPr="00EE12EC" w:rsidRDefault="00EE12EC" w:rsidP="00EE12EC">
      <w:pPr>
        <w:autoSpaceDE w:val="0"/>
        <w:autoSpaceDN w:val="0"/>
        <w:adjustRightInd w:val="0"/>
        <w:rPr>
          <w:rFonts w:ascii="Times New Roman" w:eastAsia="Calibri" w:hAnsi="Times New Roman" w:cs="Times New Roman"/>
          <w:color w:val="000000"/>
          <w:sz w:val="19"/>
          <w:szCs w:val="19"/>
          <w:lang w:val="pt-PT"/>
        </w:rPr>
      </w:pPr>
      <w:r w:rsidRPr="00EE12EC">
        <w:rPr>
          <w:rFonts w:ascii="Times New Roman" w:eastAsia="Calibri" w:hAnsi="Times New Roman" w:cs="Times New Roman"/>
          <w:color w:val="000000"/>
          <w:sz w:val="19"/>
          <w:szCs w:val="19"/>
          <w:lang w:val="pt-PT"/>
        </w:rPr>
        <w:t>(iii). A curriculum vitæ (1 page)</w:t>
      </w:r>
    </w:p>
    <w:p w14:paraId="590921BF" w14:textId="77777777" w:rsidR="00EE12EC" w:rsidRPr="00EE12EC" w:rsidRDefault="00EE12EC" w:rsidP="00EE12EC">
      <w:pPr>
        <w:autoSpaceDE w:val="0"/>
        <w:autoSpaceDN w:val="0"/>
        <w:adjustRightInd w:val="0"/>
        <w:rPr>
          <w:rFonts w:ascii="Times New Roman" w:eastAsia="Calibri" w:hAnsi="Times New Roman" w:cs="Times New Roman"/>
          <w:color w:val="000000"/>
          <w:sz w:val="19"/>
          <w:szCs w:val="19"/>
          <w:lang w:val="en-GB"/>
        </w:rPr>
      </w:pPr>
      <w:r w:rsidRPr="00EE12EC">
        <w:rPr>
          <w:rFonts w:ascii="Times New Roman" w:eastAsia="Calibri" w:hAnsi="Times New Roman" w:cs="Times New Roman"/>
          <w:color w:val="000000"/>
          <w:sz w:val="19"/>
          <w:szCs w:val="19"/>
          <w:lang w:val="en-GB"/>
        </w:rPr>
        <w:t>(iv). An abstract of the proposed presentation (1 page maximum)</w:t>
      </w:r>
    </w:p>
    <w:p w14:paraId="4E607134" w14:textId="77777777" w:rsidR="00EE12EC" w:rsidRPr="00EE12EC" w:rsidRDefault="00EE12EC" w:rsidP="00EE12EC">
      <w:pPr>
        <w:autoSpaceDE w:val="0"/>
        <w:autoSpaceDN w:val="0"/>
        <w:adjustRightInd w:val="0"/>
        <w:rPr>
          <w:rFonts w:ascii="Times New Roman" w:eastAsia="Calibri" w:hAnsi="Times New Roman" w:cs="Times New Roman"/>
          <w:color w:val="000000"/>
          <w:sz w:val="19"/>
          <w:szCs w:val="19"/>
          <w:lang w:val="en-GB"/>
        </w:rPr>
      </w:pPr>
      <w:r w:rsidRPr="00EE12EC">
        <w:rPr>
          <w:rFonts w:ascii="Times New Roman" w:eastAsia="Calibri" w:hAnsi="Times New Roman" w:cs="Times New Roman"/>
          <w:color w:val="000000"/>
          <w:sz w:val="19"/>
          <w:szCs w:val="19"/>
          <w:lang w:val="en-GB"/>
        </w:rPr>
        <w:t>(v). Proof of eligibility (letter indicating student/post-doctoral status)</w:t>
      </w:r>
    </w:p>
    <w:p w14:paraId="64E3C968" w14:textId="77777777" w:rsidR="00EE12EC" w:rsidRPr="00EE12EC" w:rsidRDefault="00EE12EC" w:rsidP="00EE12EC">
      <w:pPr>
        <w:rPr>
          <w:rFonts w:ascii="Times New Roman" w:eastAsia="Calibri" w:hAnsi="Times New Roman" w:cs="Times New Roman"/>
          <w:sz w:val="22"/>
          <w:szCs w:val="22"/>
          <w:lang w:val="en-GB"/>
        </w:rPr>
      </w:pPr>
      <w:r w:rsidRPr="00EE12EC">
        <w:rPr>
          <w:rFonts w:ascii="Times New Roman" w:eastAsia="Calibri" w:hAnsi="Times New Roman" w:cs="Times New Roman"/>
          <w:color w:val="000000"/>
          <w:sz w:val="19"/>
          <w:szCs w:val="19"/>
          <w:lang w:val="en-GB"/>
        </w:rPr>
        <w:t>All items should be submitted in electronic format.</w:t>
      </w:r>
      <w:bookmarkEnd w:id="0"/>
    </w:p>
    <w:p w14:paraId="4CE155B0" w14:textId="77777777" w:rsidR="00351554" w:rsidRPr="00EE12EC" w:rsidRDefault="00F16E19" w:rsidP="00EE12EC">
      <w:pPr>
        <w:rPr>
          <w:rFonts w:ascii="Times New Roman" w:hAnsi="Times New Roman" w:cs="Times New Roman"/>
        </w:rPr>
      </w:pPr>
    </w:p>
    <w:sectPr w:rsidR="00351554" w:rsidRPr="00EE12EC" w:rsidSect="00224307">
      <w:headerReference w:type="even" r:id="rId9"/>
      <w:headerReference w:type="default" r:id="rId10"/>
      <w:footerReference w:type="even" r:id="rId11"/>
      <w:footerReference w:type="default" r:id="rId12"/>
      <w:headerReference w:type="first" r:id="rId13"/>
      <w:footerReference w:type="first" r:id="rId14"/>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9A4F75" w14:textId="77777777" w:rsidR="00F16E19" w:rsidRDefault="00F16E19" w:rsidP="00153ED6">
      <w:r>
        <w:separator/>
      </w:r>
    </w:p>
  </w:endnote>
  <w:endnote w:type="continuationSeparator" w:id="0">
    <w:p w14:paraId="6A8A00E7" w14:textId="77777777" w:rsidR="00F16E19" w:rsidRDefault="00F16E19" w:rsidP="00153E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FC2836" w14:textId="77777777" w:rsidR="00153ED6" w:rsidRDefault="00153E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0E4C21" w14:textId="0A981CB9" w:rsidR="00153ED6" w:rsidRDefault="00831FBF">
    <w:pPr>
      <w:pStyle w:val="Footer"/>
    </w:pPr>
    <w:r>
      <w:rPr>
        <w:noProof/>
      </w:rPr>
      <w:drawing>
        <wp:anchor distT="0" distB="0" distL="114300" distR="114300" simplePos="0" relativeHeight="251660288" behindDoc="1" locked="0" layoutInCell="1" allowOverlap="1" wp14:anchorId="0892A3C7" wp14:editId="31D0652A">
          <wp:simplePos x="0" y="0"/>
          <wp:positionH relativeFrom="column">
            <wp:posOffset>-1069250</wp:posOffset>
          </wp:positionH>
          <wp:positionV relativeFrom="paragraph">
            <wp:posOffset>-3776708</wp:posOffset>
          </wp:positionV>
          <wp:extent cx="7580615" cy="4408497"/>
          <wp:effectExtent l="0" t="0" r="190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pic:cNvPicPr/>
                </pic:nvPicPr>
                <pic:blipFill>
                  <a:blip r:embed="rId1">
                    <a:extLst>
                      <a:ext uri="{28A0092B-C50C-407E-A947-70E740481C1C}">
                        <a14:useLocalDpi xmlns:a14="http://schemas.microsoft.com/office/drawing/2010/main" val="0"/>
                      </a:ext>
                    </a:extLst>
                  </a:blip>
                  <a:stretch>
                    <a:fillRect/>
                  </a:stretch>
                </pic:blipFill>
                <pic:spPr>
                  <a:xfrm>
                    <a:off x="0" y="0"/>
                    <a:ext cx="7591914" cy="4415068"/>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61DBDE0D" wp14:editId="0014481D">
          <wp:simplePos x="0" y="0"/>
          <wp:positionH relativeFrom="column">
            <wp:posOffset>-4691743</wp:posOffset>
          </wp:positionH>
          <wp:positionV relativeFrom="paragraph">
            <wp:posOffset>-500743</wp:posOffset>
          </wp:positionV>
          <wp:extent cx="2394585" cy="889381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2">
                    <a:extLst>
                      <a:ext uri="{28A0092B-C50C-407E-A947-70E740481C1C}">
                        <a14:useLocalDpi xmlns:a14="http://schemas.microsoft.com/office/drawing/2010/main" val="0"/>
                      </a:ext>
                    </a:extLst>
                  </a:blip>
                  <a:stretch>
                    <a:fillRect/>
                  </a:stretch>
                </pic:blipFill>
                <pic:spPr>
                  <a:xfrm>
                    <a:off x="0" y="0"/>
                    <a:ext cx="2394585" cy="8893810"/>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F825F8" w14:textId="77777777" w:rsidR="00153ED6" w:rsidRDefault="00153E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50B5DE" w14:textId="77777777" w:rsidR="00F16E19" w:rsidRDefault="00F16E19" w:rsidP="00153ED6">
      <w:r>
        <w:separator/>
      </w:r>
    </w:p>
  </w:footnote>
  <w:footnote w:type="continuationSeparator" w:id="0">
    <w:p w14:paraId="0543ACF1" w14:textId="77777777" w:rsidR="00F16E19" w:rsidRDefault="00F16E19" w:rsidP="00153E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630963" w14:textId="77777777" w:rsidR="00153ED6" w:rsidRDefault="00153E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511A66" w14:textId="1A474CF1" w:rsidR="00153ED6" w:rsidRPr="00831FBF" w:rsidRDefault="00831FBF" w:rsidP="00831FBF">
    <w:pPr>
      <w:pStyle w:val="Header"/>
    </w:pPr>
    <w:r>
      <w:rPr>
        <w:noProof/>
      </w:rPr>
      <w:drawing>
        <wp:anchor distT="0" distB="0" distL="114300" distR="114300" simplePos="0" relativeHeight="251658240" behindDoc="1" locked="0" layoutInCell="1" allowOverlap="1" wp14:anchorId="1DA9FF63" wp14:editId="2811BD73">
          <wp:simplePos x="0" y="0"/>
          <wp:positionH relativeFrom="column">
            <wp:posOffset>-794657</wp:posOffset>
          </wp:positionH>
          <wp:positionV relativeFrom="paragraph">
            <wp:posOffset>-424362</wp:posOffset>
          </wp:positionV>
          <wp:extent cx="1608127" cy="1044393"/>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608127" cy="1044393"/>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65E9D7" w14:textId="77777777" w:rsidR="00153ED6" w:rsidRDefault="00153E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6912E4"/>
    <w:multiLevelType w:val="hybridMultilevel"/>
    <w:tmpl w:val="E7E020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599387A"/>
    <w:multiLevelType w:val="hybridMultilevel"/>
    <w:tmpl w:val="6D9C5218"/>
    <w:lvl w:ilvl="0" w:tplc="8EA4BD3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3ED6"/>
    <w:rsid w:val="00035D9C"/>
    <w:rsid w:val="00046513"/>
    <w:rsid w:val="00063803"/>
    <w:rsid w:val="00091508"/>
    <w:rsid w:val="000B2512"/>
    <w:rsid w:val="001074E6"/>
    <w:rsid w:val="00153ED6"/>
    <w:rsid w:val="00224307"/>
    <w:rsid w:val="00266808"/>
    <w:rsid w:val="00276160"/>
    <w:rsid w:val="003D24F9"/>
    <w:rsid w:val="003F52DC"/>
    <w:rsid w:val="00555810"/>
    <w:rsid w:val="00596941"/>
    <w:rsid w:val="005A074B"/>
    <w:rsid w:val="005B3C2F"/>
    <w:rsid w:val="0060510B"/>
    <w:rsid w:val="00725F9A"/>
    <w:rsid w:val="00733202"/>
    <w:rsid w:val="00831FBF"/>
    <w:rsid w:val="009001CD"/>
    <w:rsid w:val="00A473A9"/>
    <w:rsid w:val="00AF147D"/>
    <w:rsid w:val="00C220A2"/>
    <w:rsid w:val="00D323B4"/>
    <w:rsid w:val="00DD6456"/>
    <w:rsid w:val="00E63036"/>
    <w:rsid w:val="00EE12EC"/>
    <w:rsid w:val="00F16E19"/>
    <w:rsid w:val="00FB3A52"/>
    <w:rsid w:val="00FD0C9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D7D29A"/>
  <w15:chartTrackingRefBased/>
  <w15:docId w15:val="{43421795-5FE2-4847-83DA-6214D3824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3ED6"/>
    <w:pPr>
      <w:tabs>
        <w:tab w:val="center" w:pos="4419"/>
        <w:tab w:val="right" w:pos="8838"/>
      </w:tabs>
    </w:pPr>
  </w:style>
  <w:style w:type="character" w:customStyle="1" w:styleId="HeaderChar">
    <w:name w:val="Header Char"/>
    <w:basedOn w:val="DefaultParagraphFont"/>
    <w:link w:val="Header"/>
    <w:uiPriority w:val="99"/>
    <w:rsid w:val="00153ED6"/>
  </w:style>
  <w:style w:type="paragraph" w:styleId="Footer">
    <w:name w:val="footer"/>
    <w:basedOn w:val="Normal"/>
    <w:link w:val="FooterChar"/>
    <w:uiPriority w:val="99"/>
    <w:unhideWhenUsed/>
    <w:rsid w:val="00153ED6"/>
    <w:pPr>
      <w:tabs>
        <w:tab w:val="center" w:pos="4419"/>
        <w:tab w:val="right" w:pos="8838"/>
      </w:tabs>
    </w:pPr>
  </w:style>
  <w:style w:type="character" w:customStyle="1" w:styleId="FooterChar">
    <w:name w:val="Footer Char"/>
    <w:basedOn w:val="DefaultParagraphFont"/>
    <w:link w:val="Footer"/>
    <w:uiPriority w:val="99"/>
    <w:rsid w:val="00153ED6"/>
  </w:style>
  <w:style w:type="table" w:styleId="TableGrid">
    <w:name w:val="Table Grid"/>
    <w:basedOn w:val="TableNormal"/>
    <w:uiPriority w:val="59"/>
    <w:rsid w:val="00725F9A"/>
    <w:rPr>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25F9A"/>
    <w:rPr>
      <w:sz w:val="16"/>
      <w:szCs w:val="16"/>
    </w:rPr>
  </w:style>
  <w:style w:type="paragraph" w:styleId="CommentText">
    <w:name w:val="annotation text"/>
    <w:basedOn w:val="Normal"/>
    <w:link w:val="CommentTextChar"/>
    <w:uiPriority w:val="99"/>
    <w:semiHidden/>
    <w:unhideWhenUsed/>
    <w:rsid w:val="00725F9A"/>
    <w:rPr>
      <w:sz w:val="20"/>
      <w:szCs w:val="20"/>
      <w:lang w:val="en-GB"/>
    </w:rPr>
  </w:style>
  <w:style w:type="character" w:customStyle="1" w:styleId="CommentTextChar">
    <w:name w:val="Comment Text Char"/>
    <w:basedOn w:val="DefaultParagraphFont"/>
    <w:link w:val="CommentText"/>
    <w:uiPriority w:val="99"/>
    <w:semiHidden/>
    <w:rsid w:val="00725F9A"/>
    <w:rPr>
      <w:sz w:val="20"/>
      <w:szCs w:val="20"/>
      <w:lang w:val="en-GB"/>
    </w:rPr>
  </w:style>
  <w:style w:type="character" w:styleId="Hyperlink">
    <w:name w:val="Hyperlink"/>
    <w:basedOn w:val="DefaultParagraphFont"/>
    <w:uiPriority w:val="99"/>
    <w:unhideWhenUsed/>
    <w:rsid w:val="001074E6"/>
    <w:rPr>
      <w:color w:val="0563C1" w:themeColor="hyperlink"/>
      <w:u w:val="single"/>
    </w:rPr>
  </w:style>
  <w:style w:type="character" w:styleId="UnresolvedMention">
    <w:name w:val="Unresolved Mention"/>
    <w:basedOn w:val="DefaultParagraphFont"/>
    <w:uiPriority w:val="99"/>
    <w:semiHidden/>
    <w:unhideWhenUsed/>
    <w:rsid w:val="001074E6"/>
    <w:rPr>
      <w:color w:val="605E5C"/>
      <w:shd w:val="clear" w:color="auto" w:fill="E1DFDD"/>
    </w:rPr>
  </w:style>
  <w:style w:type="paragraph" w:styleId="ListParagraph">
    <w:name w:val="List Paragraph"/>
    <w:basedOn w:val="Normal"/>
    <w:uiPriority w:val="34"/>
    <w:qFormat/>
    <w:rsid w:val="005558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cretary@phytochemicalsociety.org"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CE927E-5D22-CA4E-87F5-F9C5DC9F0E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Pages>
  <Words>605</Words>
  <Characters>3455</Characters>
  <Application>Microsoft Office Word</Application>
  <DocSecurity>0</DocSecurity>
  <Lines>28</Lines>
  <Paragraphs>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Randolph Arroo</cp:lastModifiedBy>
  <cp:revision>8</cp:revision>
  <dcterms:created xsi:type="dcterms:W3CDTF">2025-10-29T11:54:00Z</dcterms:created>
  <dcterms:modified xsi:type="dcterms:W3CDTF">2025-10-29T12:58:00Z</dcterms:modified>
</cp:coreProperties>
</file>